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ind w:left="-273" w:right="-187" w:hanging="274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SAURAV RIMAL</w:t>
      </w:r>
    </w:p>
    <w:p w:rsidR="00000000" w:rsidDel="00000000" w:rsidP="00000000" w:rsidRDefault="00000000" w:rsidRPr="00000000" w14:paraId="00000002">
      <w:pPr>
        <w:spacing w:after="0" w:lineRule="auto"/>
        <w:ind w:left="-273" w:right="-187" w:hanging="274"/>
        <w:jc w:val="center"/>
        <w:rPr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sz w:val="20"/>
          <w:szCs w:val="20"/>
          <w:rtl w:val="0"/>
        </w:rPr>
        <w:t xml:space="preserve">Calgary, AB | </w:t>
      </w:r>
      <w:hyperlink r:id="rId7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Saurav.rimal@gmail.com</w:t>
        </w:r>
      </w:hyperlink>
      <w:r w:rsidDel="00000000" w:rsidR="00000000" w:rsidRPr="00000000">
        <w:rPr>
          <w:sz w:val="20"/>
          <w:szCs w:val="20"/>
          <w:rtl w:val="0"/>
        </w:rPr>
        <w:t xml:space="preserve"> 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584000" y="4002250"/>
                          <a:ext cx="646747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120" w:lineRule="auto"/>
        <w:ind w:left="-1138" w:right="-57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1138" w:right="-576" w:firstLine="0"/>
        <w:rPr>
          <w:color w:val="000000"/>
        </w:rPr>
      </w:pPr>
      <w:bookmarkStart w:colFirst="0" w:colLast="0" w:name="_heading=h.1fob9te" w:id="1"/>
      <w:bookmarkEnd w:id="1"/>
      <w:r w:rsidDel="00000000" w:rsidR="00000000" w:rsidRPr="00000000">
        <w:rPr>
          <w:b w:val="1"/>
          <w:color w:val="000000"/>
          <w:rtl w:val="0"/>
        </w:rPr>
        <w:t xml:space="preserve">Senior Software Engineer</w:t>
      </w:r>
      <w:r w:rsidDel="00000000" w:rsidR="00000000" w:rsidRPr="00000000">
        <w:rPr>
          <w:color w:val="000000"/>
          <w:rtl w:val="0"/>
        </w:rPr>
        <w:t xml:space="preserve"> with a proven history of over </w:t>
      </w:r>
      <w:r w:rsidDel="00000000" w:rsidR="00000000" w:rsidRPr="00000000">
        <w:rPr>
          <w:b w:val="1"/>
          <w:color w:val="000000"/>
          <w:rtl w:val="0"/>
        </w:rPr>
        <w:t xml:space="preserve">6 years </w:t>
      </w:r>
      <w:r w:rsidDel="00000000" w:rsidR="00000000" w:rsidRPr="00000000">
        <w:rPr>
          <w:color w:val="000000"/>
          <w:rtl w:val="0"/>
        </w:rPr>
        <w:t xml:space="preserve">working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in an </w:t>
      </w:r>
      <w:r w:rsidDel="00000000" w:rsidR="00000000" w:rsidRPr="00000000">
        <w:rPr>
          <w:b w:val="1"/>
          <w:color w:val="000000"/>
          <w:rtl w:val="0"/>
        </w:rPr>
        <w:t xml:space="preserve">Agile environment. </w:t>
      </w:r>
      <w:r w:rsidDel="00000000" w:rsidR="00000000" w:rsidRPr="00000000">
        <w:rPr>
          <w:color w:val="000000"/>
          <w:rtl w:val="0"/>
        </w:rPr>
        <w:t xml:space="preserve">Key areas of expertise within this role includes </w:t>
      </w:r>
      <w:r w:rsidDel="00000000" w:rsidR="00000000" w:rsidRPr="00000000">
        <w:rPr>
          <w:b w:val="1"/>
          <w:color w:val="000000"/>
          <w:rtl w:val="0"/>
        </w:rPr>
        <w:t xml:space="preserve">web-based test automation</w:t>
      </w:r>
      <w:r w:rsidDel="00000000" w:rsidR="00000000" w:rsidRPr="00000000">
        <w:rPr>
          <w:b w:val="1"/>
          <w:rtl w:val="0"/>
        </w:rPr>
        <w:t xml:space="preserve">, </w:t>
      </w:r>
      <w:r w:rsidDel="00000000" w:rsidR="00000000" w:rsidRPr="00000000">
        <w:rPr>
          <w:b w:val="1"/>
          <w:color w:val="000000"/>
          <w:rtl w:val="0"/>
        </w:rPr>
        <w:t xml:space="preserve">SQL queries, UAT, requirements gathering, project management, change management, project documentation</w:t>
      </w:r>
      <w:r w:rsidDel="00000000" w:rsidR="00000000" w:rsidRPr="00000000">
        <w:rPr>
          <w:b w:val="1"/>
          <w:rtl w:val="0"/>
        </w:rPr>
        <w:t xml:space="preserve">,</w:t>
      </w:r>
      <w:r w:rsidDel="00000000" w:rsidR="00000000" w:rsidRPr="00000000">
        <w:rPr>
          <w:b w:val="1"/>
          <w:color w:val="000000"/>
          <w:rtl w:val="0"/>
        </w:rPr>
        <w:t xml:space="preserve"> training,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color w:val="000000"/>
          <w:rtl w:val="0"/>
        </w:rPr>
        <w:t xml:space="preserve">business follow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color w:val="000000"/>
          <w:rtl w:val="0"/>
        </w:rPr>
        <w:t xml:space="preserve">up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Expert in operating project management tools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such as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JIRA </w:t>
      </w:r>
      <w:r w:rsidDel="00000000" w:rsidR="00000000" w:rsidRPr="00000000">
        <w:rPr>
          <w:b w:val="1"/>
          <w:color w:val="000000"/>
          <w:rtl w:val="0"/>
        </w:rPr>
        <w:t xml:space="preserve">and Rally, </w:t>
      </w:r>
      <w:r w:rsidDel="00000000" w:rsidR="00000000" w:rsidRPr="00000000">
        <w:rPr>
          <w:color w:val="000000"/>
          <w:rtl w:val="0"/>
        </w:rPr>
        <w:t xml:space="preserve">test automation tools such as</w:t>
      </w:r>
      <w:r w:rsidDel="00000000" w:rsidR="00000000" w:rsidRPr="00000000">
        <w:rPr>
          <w:b w:val="1"/>
          <w:color w:val="000000"/>
          <w:rtl w:val="0"/>
        </w:rPr>
        <w:t xml:space="preserve"> Selenium, JMeter, and </w:t>
      </w:r>
      <w:r w:rsidDel="00000000" w:rsidR="00000000" w:rsidRPr="00000000">
        <w:rPr>
          <w:b w:val="1"/>
          <w:rtl w:val="0"/>
        </w:rPr>
        <w:t xml:space="preserve">SoapUI</w:t>
      </w:r>
      <w:r w:rsidDel="00000000" w:rsidR="00000000" w:rsidRPr="00000000">
        <w:rPr>
          <w:b w:val="1"/>
          <w:color w:val="000000"/>
          <w:rtl w:val="0"/>
        </w:rPr>
        <w:t xml:space="preserve">. </w:t>
      </w:r>
      <w:r w:rsidDel="00000000" w:rsidR="00000000" w:rsidRPr="00000000">
        <w:rPr>
          <w:color w:val="000000"/>
          <w:rtl w:val="0"/>
        </w:rPr>
        <w:t xml:space="preserve">Experienced in building strong relationships with cross-functional teams with a focus on continuous collaboration and delivering high-quality support.</w:t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1134" w:right="-574" w:firstLine="0"/>
        <w:rPr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584000" y="3846675"/>
                          <a:ext cx="646747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270"/>
        </w:tabs>
        <w:spacing w:after="0" w:line="240" w:lineRule="auto"/>
        <w:ind w:left="-1134" w:right="-574" w:firstLine="0"/>
        <w:jc w:val="both"/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Technical Skills</w:t>
      </w:r>
    </w:p>
    <w:p w:rsidR="00000000" w:rsidDel="00000000" w:rsidP="00000000" w:rsidRDefault="00000000" w:rsidRPr="00000000" w14:paraId="0000000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1138" w:right="-57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Java, PL/SQL, MYSQL, Groovy, Bash, JMeter, Docker, Linux, IntelliJ, Eclipse, Bamboo, JIRA, Rally, Redmine, SoapUI, SVN, Git, Apache Maven, Selenoid, Agile, Scrum, MS Excel, MS PowerPoint, MS OneNote, MS Outlook, Tableau, Smoke test, Regression test, API test, Integration test  </w:t>
      </w:r>
    </w:p>
    <w:p w:rsidR="00000000" w:rsidDel="00000000" w:rsidP="00000000" w:rsidRDefault="00000000" w:rsidRPr="00000000" w14:paraId="00000008">
      <w:pPr>
        <w:spacing w:after="40" w:lineRule="auto"/>
        <w:ind w:left="-1134" w:right="-574" w:firstLine="0"/>
        <w:rPr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40" w:lineRule="auto"/>
        <w:ind w:left="-1134" w:right="-574" w:firstLine="0"/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Professional Experience</w:t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270"/>
        </w:tabs>
        <w:spacing w:after="0" w:line="240" w:lineRule="auto"/>
        <w:ind w:left="-1134" w:right="-574" w:firstLine="0"/>
        <w:rPr>
          <w:b w:val="1"/>
          <w:smallCaps w:val="1"/>
          <w:color w:val="000000"/>
        </w:rPr>
      </w:pPr>
      <w:r w:rsidDel="00000000" w:rsidR="00000000" w:rsidRPr="00000000">
        <w:rPr>
          <w:b w:val="1"/>
          <w:smallCaps w:val="1"/>
          <w:color w:val="000000"/>
          <w:rtl w:val="0"/>
        </w:rPr>
        <w:t xml:space="preserve">COTIVITI NEPAL PVT. LTD</w:t>
      </w:r>
      <w:r w:rsidDel="00000000" w:rsidR="00000000" w:rsidRPr="00000000">
        <w:rPr>
          <w:rFonts w:ascii="Georgia" w:cs="Georgia" w:eastAsia="Georgia" w:hAnsi="Georgia"/>
          <w:smallCaps w:val="1"/>
          <w:color w:val="000000"/>
          <w:sz w:val="18"/>
          <w:szCs w:val="18"/>
          <w:rtl w:val="0"/>
        </w:rPr>
        <w:tab/>
        <w:tab/>
        <w:tab/>
        <w:tab/>
        <w:tab/>
      </w:r>
      <w:r w:rsidDel="00000000" w:rsidR="00000000" w:rsidRPr="00000000">
        <w:rPr>
          <w:b w:val="1"/>
          <w:smallCaps w:val="1"/>
          <w:color w:val="000000"/>
          <w:rtl w:val="0"/>
        </w:rPr>
        <w:t xml:space="preserve">                         </w:t>
      </w:r>
      <w:r w:rsidDel="00000000" w:rsidR="00000000" w:rsidRPr="00000000">
        <w:rPr>
          <w:rFonts w:ascii="Georgia" w:cs="Georgia" w:eastAsia="Georgia" w:hAnsi="Georgia"/>
          <w:smallCaps w:val="1"/>
          <w:color w:val="000000"/>
          <w:sz w:val="18"/>
          <w:szCs w:val="18"/>
          <w:rtl w:val="0"/>
        </w:rPr>
        <w:tab/>
        <w:t xml:space="preserve">           </w:t>
      </w:r>
      <w:r w:rsidDel="00000000" w:rsidR="00000000" w:rsidRPr="00000000">
        <w:rPr>
          <w:b w:val="1"/>
          <w:smallCaps w:val="1"/>
          <w:color w:val="000000"/>
          <w:rtl w:val="0"/>
        </w:rPr>
        <w:t xml:space="preserve">APRIL 2017 – MAY 2022</w:t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470"/>
        </w:tabs>
        <w:spacing w:after="0" w:line="240" w:lineRule="auto"/>
        <w:ind w:left="-1134" w:right="-574" w:firstLine="0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Senior Software Engineer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7"/>
        </w:tabs>
        <w:spacing w:after="0" w:before="0" w:line="246" w:lineRule="auto"/>
        <w:ind w:left="-851" w:right="-574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Led and managed a group of 3 automation team members.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7"/>
        </w:tabs>
        <w:spacing w:after="0" w:before="0" w:line="246" w:lineRule="auto"/>
        <w:ind w:left="-851" w:right="-574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Mentored new hires and provided training on Selenium WebDriver.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7"/>
        </w:tabs>
        <w:spacing w:after="0" w:before="0" w:line="246" w:lineRule="auto"/>
        <w:ind w:left="-851" w:right="-574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Automated test scripts on company's web-based product operating Selenium WebDriver and scheduled it to run daily in a remote Linux server.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7"/>
        </w:tabs>
        <w:spacing w:after="0" w:before="0" w:line="246" w:lineRule="auto"/>
        <w:ind w:left="-851" w:right="-574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Generated reports and dashboards after each test run to track bugs and identify success rates.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7"/>
        </w:tabs>
        <w:spacing w:after="0" w:before="0" w:line="246" w:lineRule="auto"/>
        <w:ind w:left="-851" w:right="-574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Implemented Selenoid, a docker based solution, to run automated tests in </w:t>
      </w:r>
      <w:r w:rsidDel="00000000" w:rsidR="00000000" w:rsidRPr="00000000">
        <w:rPr>
          <w:rtl w:val="0"/>
        </w:rPr>
        <w:t xml:space="preserve">parallel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an alternative to Selenium Grid reducing total test execution time by more than 60 minutes.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7"/>
        </w:tabs>
        <w:spacing w:after="0" w:before="0" w:line="246" w:lineRule="auto"/>
        <w:ind w:left="-851" w:right="-574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Executed performance, load, and stress test of APIs using JMeter and SOAPUI to detect areas of improvement.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7"/>
        </w:tabs>
        <w:spacing w:after="0" w:before="0" w:line="246" w:lineRule="auto"/>
        <w:ind w:left="-851" w:right="-574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Created custom JMeter test report by leveraging its open source code.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7"/>
        </w:tabs>
        <w:spacing w:after="0" w:before="0" w:line="246" w:lineRule="auto"/>
        <w:ind w:left="-851" w:right="-574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Automated Microsoft Excel based manual comparison of data utilizing Selenium and Apache POI which was almost 300% quicker and required less resources.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7"/>
        </w:tabs>
        <w:spacing w:after="0" w:before="0" w:line="246" w:lineRule="auto"/>
        <w:ind w:left="-851" w:right="-574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Generated reports and dashboards operating Tableau.</w:t>
      </w:r>
    </w:p>
    <w:p w:rsidR="00000000" w:rsidDel="00000000" w:rsidP="00000000" w:rsidRDefault="00000000" w:rsidRPr="00000000" w14:paraId="0000001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270"/>
        </w:tabs>
        <w:spacing w:after="0" w:line="240" w:lineRule="auto"/>
        <w:ind w:left="-1134" w:right="-574" w:firstLine="0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270"/>
        </w:tabs>
        <w:spacing w:after="0" w:line="240" w:lineRule="auto"/>
        <w:ind w:left="-1134" w:right="-574" w:firstLine="0"/>
        <w:rPr>
          <w:b w:val="1"/>
          <w:smallCaps w:val="1"/>
          <w:color w:val="000000"/>
        </w:rPr>
      </w:pPr>
      <w:r w:rsidDel="00000000" w:rsidR="00000000" w:rsidRPr="00000000">
        <w:rPr>
          <w:b w:val="1"/>
          <w:smallCaps w:val="1"/>
          <w:color w:val="000000"/>
          <w:rtl w:val="0"/>
        </w:rPr>
        <w:t xml:space="preserve">DEERWALK SERVICES PVT. LTD               </w:t>
      </w:r>
      <w:r w:rsidDel="00000000" w:rsidR="00000000" w:rsidRPr="00000000">
        <w:rPr>
          <w:rFonts w:ascii="Georgia" w:cs="Georgia" w:eastAsia="Georgia" w:hAnsi="Georgia"/>
          <w:smallCaps w:val="1"/>
          <w:color w:val="000000"/>
          <w:sz w:val="18"/>
          <w:szCs w:val="18"/>
          <w:rtl w:val="0"/>
        </w:rPr>
        <w:tab/>
        <w:tab/>
        <w:tab/>
      </w:r>
      <w:r w:rsidDel="00000000" w:rsidR="00000000" w:rsidRPr="00000000">
        <w:rPr>
          <w:b w:val="1"/>
          <w:smallCaps w:val="1"/>
          <w:color w:val="000000"/>
          <w:rtl w:val="0"/>
        </w:rPr>
        <w:t xml:space="preserve">                         </w:t>
      </w:r>
      <w:r w:rsidDel="00000000" w:rsidR="00000000" w:rsidRPr="00000000">
        <w:rPr>
          <w:rFonts w:ascii="Georgia" w:cs="Georgia" w:eastAsia="Georgia" w:hAnsi="Georgia"/>
          <w:smallCaps w:val="1"/>
          <w:color w:val="000000"/>
          <w:sz w:val="18"/>
          <w:szCs w:val="18"/>
          <w:rtl w:val="0"/>
        </w:rPr>
        <w:tab/>
        <w:t xml:space="preserve">           </w:t>
      </w:r>
      <w:r w:rsidDel="00000000" w:rsidR="00000000" w:rsidRPr="00000000">
        <w:rPr>
          <w:b w:val="1"/>
          <w:smallCaps w:val="1"/>
          <w:color w:val="000000"/>
          <w:rtl w:val="0"/>
        </w:rPr>
        <w:t xml:space="preserve">DECEMBER 2015 – APRIL 2017</w:t>
      </w:r>
    </w:p>
    <w:p w:rsidR="00000000" w:rsidDel="00000000" w:rsidP="00000000" w:rsidRDefault="00000000" w:rsidRPr="00000000" w14:paraId="0000001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470"/>
        </w:tabs>
        <w:spacing w:after="0" w:line="240" w:lineRule="auto"/>
        <w:ind w:left="-1134" w:right="-574" w:firstLine="0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Data QA Engineer</w:t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470"/>
        </w:tabs>
        <w:spacing w:after="0" w:line="120" w:lineRule="auto"/>
        <w:ind w:left="-1138" w:right="-576" w:firstLine="0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7"/>
        </w:tabs>
        <w:spacing w:after="0" w:before="0" w:line="246" w:lineRule="auto"/>
        <w:ind w:left="-851" w:right="-574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Performed smoke test, regression test, and security test in Deerwalk's web-based application, Plan Analytics.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7"/>
        </w:tabs>
        <w:spacing w:after="0" w:before="0" w:line="246" w:lineRule="auto"/>
        <w:ind w:left="-851" w:right="-574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Developed test scripts and its automation in SQL server.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7"/>
        </w:tabs>
        <w:spacing w:after="0" w:before="0" w:line="246" w:lineRule="auto"/>
        <w:ind w:left="-851" w:right="-574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Scrubbed healthcare data from diﬀerent vendors as per Deerwalk’s Scrub layout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7"/>
        </w:tabs>
        <w:spacing w:after="0" w:before="0" w:line="246" w:lineRule="auto"/>
        <w:ind w:left="-851" w:right="-574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Tracked bugs through Redmine</w:t>
      </w:r>
    </w:p>
    <w:p w:rsidR="00000000" w:rsidDel="00000000" w:rsidP="00000000" w:rsidRDefault="00000000" w:rsidRPr="00000000" w14:paraId="0000001D">
      <w:pPr>
        <w:widowControl w:val="0"/>
        <w:tabs>
          <w:tab w:val="left" w:pos="747"/>
        </w:tabs>
        <w:spacing w:after="0" w:line="120" w:lineRule="auto"/>
        <w:ind w:left="-1138" w:right="-576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40" w:lineRule="auto"/>
        <w:ind w:left="-1134" w:right="-574" w:firstLine="0"/>
        <w:rPr>
          <w:b w:val="1"/>
          <w:smallCaps w:val="1"/>
          <w:color w:val="000000"/>
        </w:rPr>
      </w:pPr>
      <w:bookmarkStart w:colFirst="0" w:colLast="0" w:name="_heading=h.tyjcwt" w:id="2"/>
      <w:bookmarkEnd w:id="2"/>
      <w:r w:rsidDel="00000000" w:rsidR="00000000" w:rsidRPr="00000000">
        <w:rPr>
          <w:b w:val="1"/>
          <w:smallCaps w:val="1"/>
          <w:color w:val="000000"/>
          <w:rtl w:val="0"/>
        </w:rPr>
        <w:t xml:space="preserve">PERSONAL PROJECT</w:t>
      </w:r>
    </w:p>
    <w:p w:rsidR="00000000" w:rsidDel="00000000" w:rsidP="00000000" w:rsidRDefault="00000000" w:rsidRPr="00000000" w14:paraId="0000001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470"/>
        </w:tabs>
        <w:spacing w:after="0" w:line="240" w:lineRule="auto"/>
        <w:ind w:left="-1134" w:right="-574" w:firstLine="0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Demo Selenium Project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7"/>
        </w:tabs>
        <w:spacing w:after="0" w:before="0" w:line="246" w:lineRule="auto"/>
        <w:ind w:left="-851" w:right="-574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Created a maven-based project to automate tests using Selenium that can be used as a skeletal framework for future projects.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7"/>
        </w:tabs>
        <w:spacing w:after="0" w:before="0" w:line="246" w:lineRule="auto"/>
        <w:ind w:left="-851" w:right="-574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Link: </w:t>
      </w:r>
      <w:hyperlink r:id="rId10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https://github.com/varuas9/demo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after="40" w:lineRule="auto"/>
        <w:ind w:left="-1134" w:right="-574" w:firstLine="0"/>
        <w:rPr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40" w:lineRule="auto"/>
        <w:ind w:left="-1134" w:right="-574" w:firstLine="0"/>
        <w:rPr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40" w:lineRule="auto"/>
        <w:ind w:left="-1134" w:right="-574" w:firstLine="0"/>
        <w:rPr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40" w:lineRule="auto"/>
        <w:ind w:left="-1134" w:right="-574" w:firstLine="0"/>
        <w:rPr>
          <w:color w:val="000000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Education</w:t>
      </w:r>
      <w:r w:rsidDel="00000000" w:rsidR="00000000" w:rsidRPr="00000000">
        <w:rPr>
          <w:color w:val="000000"/>
          <w:rtl w:val="0"/>
        </w:rPr>
        <w:t xml:space="preserve">                                                                    </w:t>
        <w:tab/>
        <w:tab/>
      </w:r>
    </w:p>
    <w:p w:rsidR="00000000" w:rsidDel="00000000" w:rsidP="00000000" w:rsidRDefault="00000000" w:rsidRPr="00000000" w14:paraId="0000002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270"/>
        </w:tabs>
        <w:spacing w:after="0" w:line="120" w:lineRule="auto"/>
        <w:ind w:left="-994" w:right="-576" w:firstLine="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270"/>
        </w:tabs>
        <w:spacing w:after="0" w:line="240" w:lineRule="auto"/>
        <w:ind w:left="-993" w:right="-574" w:firstLine="0"/>
        <w:jc w:val="both"/>
        <w:rPr>
          <w:b w:val="1"/>
          <w:smallCaps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B.M.S College of Engineering</w:t>
        <w:tab/>
        <w:t xml:space="preserve">      </w:t>
        <w:tab/>
        <w:tab/>
        <w:tab/>
        <w:tab/>
        <w:tab/>
        <w:tab/>
      </w:r>
      <w:r w:rsidDel="00000000" w:rsidR="00000000" w:rsidRPr="00000000">
        <w:rPr>
          <w:b w:val="1"/>
          <w:color w:val="000000"/>
          <w:rtl w:val="0"/>
        </w:rPr>
        <w:t xml:space="preserve">SEPTEMBER </w:t>
      </w:r>
      <w:r w:rsidDel="00000000" w:rsidR="00000000" w:rsidRPr="00000000">
        <w:rPr>
          <w:b w:val="1"/>
          <w:smallCaps w:val="1"/>
          <w:color w:val="000000"/>
          <w:rtl w:val="0"/>
        </w:rPr>
        <w:t xml:space="preserve">2011 – MAY 2015</w:t>
      </w:r>
    </w:p>
    <w:p w:rsidR="00000000" w:rsidDel="00000000" w:rsidP="00000000" w:rsidRDefault="00000000" w:rsidRPr="00000000" w14:paraId="0000002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270"/>
        </w:tabs>
        <w:spacing w:after="0" w:line="240" w:lineRule="auto"/>
        <w:ind w:left="-994" w:right="-576" w:firstLine="0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Bachelor’s in computer science and Engineering</w:t>
      </w:r>
    </w:p>
    <w:p w:rsidR="00000000" w:rsidDel="00000000" w:rsidP="00000000" w:rsidRDefault="00000000" w:rsidRPr="00000000" w14:paraId="0000002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270"/>
        </w:tabs>
        <w:spacing w:after="0" w:line="240" w:lineRule="auto"/>
        <w:ind w:left="-994" w:right="-576" w:firstLine="0"/>
        <w:jc w:val="both"/>
        <w:rPr>
          <w:b w:val="1"/>
        </w:rPr>
      </w:pPr>
      <w:r w:rsidDel="00000000" w:rsidR="00000000" w:rsidRPr="00000000">
        <w:rPr>
          <w:b w:val="1"/>
          <w:color w:val="000000"/>
          <w:rtl w:val="0"/>
        </w:rPr>
        <w:t xml:space="preserve">Project: A Survey of Image </w:t>
      </w:r>
      <w:r w:rsidDel="00000000" w:rsidR="00000000" w:rsidRPr="00000000">
        <w:rPr>
          <w:b w:val="1"/>
          <w:rtl w:val="0"/>
        </w:rPr>
        <w:t xml:space="preserve">Steganography </w:t>
      </w:r>
    </w:p>
    <w:p w:rsidR="00000000" w:rsidDel="00000000" w:rsidP="00000000" w:rsidRDefault="00000000" w:rsidRPr="00000000" w14:paraId="0000002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270"/>
        </w:tabs>
        <w:spacing w:after="0" w:line="240" w:lineRule="auto"/>
        <w:ind w:left="-994" w:right="-576" w:firstLine="0"/>
        <w:jc w:val="both"/>
        <w:rPr>
          <w:b w:val="1"/>
          <w:color w:val="000000"/>
        </w:rPr>
      </w:pPr>
      <w:hyperlink r:id="rId11">
        <w:r w:rsidDel="00000000" w:rsidR="00000000" w:rsidRPr="00000000">
          <w:rPr>
            <w:b w:val="1"/>
            <w:color w:val="0000ff"/>
            <w:u w:val="single"/>
            <w:rtl w:val="0"/>
          </w:rPr>
          <w:t xml:space="preserve">https://www.jetir.org/view?paper=JETIR1504061</w:t>
        </w:r>
      </w:hyperlink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270"/>
        </w:tabs>
        <w:spacing w:after="0" w:line="120" w:lineRule="auto"/>
        <w:ind w:left="-1138" w:right="-576" w:firstLine="0"/>
        <w:jc w:val="both"/>
        <w:rPr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698300" y="3929860"/>
                          <a:ext cx="646747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270"/>
        </w:tabs>
        <w:spacing w:after="0" w:line="120" w:lineRule="auto"/>
        <w:ind w:left="-1138" w:right="-576" w:firstLine="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270"/>
        </w:tabs>
        <w:spacing w:after="0" w:line="120" w:lineRule="auto"/>
        <w:ind w:left="-1138" w:right="-576" w:firstLine="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 </w:t>
      </w:r>
    </w:p>
    <w:p w:rsidR="00000000" w:rsidDel="00000000" w:rsidP="00000000" w:rsidRDefault="00000000" w:rsidRPr="00000000" w14:paraId="0000002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270"/>
        </w:tabs>
        <w:spacing w:after="0" w:line="240" w:lineRule="auto"/>
        <w:ind w:left="-1134" w:right="-574" w:firstLine="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 </w:t>
      </w:r>
    </w:p>
    <w:p w:rsidR="00000000" w:rsidDel="00000000" w:rsidP="00000000" w:rsidRDefault="00000000" w:rsidRPr="00000000" w14:paraId="0000002F">
      <w:pPr>
        <w:spacing w:line="240" w:lineRule="auto"/>
        <w:ind w:left="270" w:firstLine="0"/>
        <w:jc w:val="center"/>
        <w:rPr/>
      </w:pPr>
      <w:r w:rsidDel="00000000" w:rsidR="00000000" w:rsidRPr="00000000">
        <w:rPr>
          <w:b w:val="1"/>
          <w:rtl w:val="0"/>
        </w:rPr>
        <w:t xml:space="preserve">REFERENCES AVAILABLE UPON REQUEST | WILLING TO RELOCATE</w:t>
      </w:r>
      <w:r w:rsidDel="00000000" w:rsidR="00000000" w:rsidRPr="00000000">
        <w:rPr>
          <w:rtl w:val="0"/>
        </w:rPr>
      </w:r>
    </w:p>
    <w:sectPr>
      <w:footerReference r:id="rId13" w:type="default"/>
      <w:pgSz w:h="15840" w:w="12240" w:orient="portrait"/>
      <w:pgMar w:bottom="1440" w:top="810" w:left="216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031C0"/>
    <w:rPr>
      <w:rFonts w:ascii="Calibri" w:cs="Calibri" w:eastAsia="Calibri" w:hAnsi="Calibri"/>
      <w:lang w:eastAsia="en-CA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unhideWhenUsed w:val="1"/>
    <w:rsid w:val="004031C0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qFormat w:val="1"/>
    <w:rsid w:val="004031C0"/>
    <w:pPr>
      <w:widowControl w:val="0"/>
      <w:autoSpaceDE w:val="0"/>
      <w:autoSpaceDN w:val="0"/>
      <w:spacing w:after="0" w:line="240" w:lineRule="auto"/>
      <w:ind w:left="746" w:hanging="286"/>
    </w:pPr>
    <w:rPr>
      <w:rFonts w:ascii="Georgia" w:cs="Times New Roman" w:eastAsia="Georgia" w:hAnsi="Georgia"/>
      <w:sz w:val="18"/>
      <w:szCs w:val="18"/>
    </w:rPr>
  </w:style>
  <w:style w:type="character" w:styleId="BodyTextChar" w:customStyle="1">
    <w:name w:val="Body Text Char"/>
    <w:basedOn w:val="DefaultParagraphFont"/>
    <w:link w:val="BodyText"/>
    <w:uiPriority w:val="1"/>
    <w:rsid w:val="004031C0"/>
    <w:rPr>
      <w:rFonts w:ascii="Georgia" w:cs="Times New Roman" w:eastAsia="Georgia" w:hAnsi="Georgia"/>
      <w:sz w:val="18"/>
      <w:szCs w:val="18"/>
    </w:rPr>
  </w:style>
  <w:style w:type="paragraph" w:styleId="ListParagraph">
    <w:name w:val="List Paragraph"/>
    <w:basedOn w:val="Normal"/>
    <w:uiPriority w:val="34"/>
    <w:qFormat w:val="1"/>
    <w:rsid w:val="00E73AAC"/>
    <w:pPr>
      <w:ind w:left="720"/>
      <w:contextualSpacing w:val="1"/>
    </w:p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rsid w:val="00166443"/>
    <w:rPr>
      <w:color w:val="605e5c"/>
      <w:shd w:color="auto" w:fill="e1dfdd" w:val="clear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D6038C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jetir.org/view?paper=JETIR1504061" TargetMode="External"/><Relationship Id="rId10" Type="http://schemas.openxmlformats.org/officeDocument/2006/relationships/hyperlink" Target="https://github.com/varuas9/demo" TargetMode="External"/><Relationship Id="rId13" Type="http://schemas.openxmlformats.org/officeDocument/2006/relationships/footer" Target="footer1.xml"/><Relationship Id="rId12" Type="http://schemas.openxmlformats.org/officeDocument/2006/relationships/image" Target="media/image3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Saurav.rimal@gmail.com" TargetMode="Externa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Qd2xYQ3FfPVK2DkIOjf0XD15oQ==">AMUW2mUnsF5fDdKG4zacIK954k6hRKhlLQk7Jo5oFo+9aqhBs3HwQge7eEkeAqRF46D0u/7qeTIKHFh97U4KhlkcxrzED99VWgAmTNAxrS59uCmp7l0fvV0y1ed+d/9QWPnfd401TEYck3WFa1G2qPrXuweTTCvRHg==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2022-01-25T18:30:00Z</dcterms:created>
  <dc:creator>Bibhav Rimal</dc:creator>
</cp:coreProperties>
</file>