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B11" w:rsidRDefault="00CF1B11" w:rsidP="00CF1B11">
      <w:pPr>
        <w:jc w:val="both"/>
        <w:rPr>
          <w:rFonts w:eastAsia="Calibri"/>
          <w:b/>
          <w:bCs/>
          <w:i/>
          <w:iCs/>
          <w:u w:val="single"/>
        </w:rPr>
      </w:pPr>
      <w:r w:rsidRPr="00A5159C">
        <w:rPr>
          <w:rFonts w:eastAsia="Calibri"/>
          <w:b/>
          <w:bCs/>
          <w:i/>
          <w:iCs/>
          <w:u w:val="single"/>
        </w:rPr>
        <w:t xml:space="preserve">OUR </w:t>
      </w:r>
      <w:r>
        <w:rPr>
          <w:rFonts w:eastAsia="Calibri"/>
          <w:b/>
          <w:bCs/>
          <w:i/>
          <w:iCs/>
          <w:u w:val="single"/>
        </w:rPr>
        <w:t>ACHIEVEMENTS</w:t>
      </w:r>
      <w:r w:rsidRPr="00A5159C">
        <w:rPr>
          <w:rFonts w:eastAsia="Calibri"/>
          <w:b/>
          <w:bCs/>
          <w:i/>
          <w:iCs/>
          <w:u w:val="single"/>
        </w:rPr>
        <w:t xml:space="preserve">: </w:t>
      </w:r>
    </w:p>
    <w:p w:rsidR="00CF1B11" w:rsidRPr="0041075A" w:rsidRDefault="00CF1B11" w:rsidP="00CF1B11">
      <w:pPr>
        <w:jc w:val="both"/>
        <w:rPr>
          <w:rFonts w:eastAsia="Calibri"/>
          <w:b/>
          <w:bCs/>
          <w:iCs/>
        </w:rPr>
      </w:pPr>
    </w:p>
    <w:p w:rsidR="00CF1B11" w:rsidRPr="00905581" w:rsidRDefault="00CF1B11" w:rsidP="00CF1B1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iCs/>
        </w:rPr>
      </w:pPr>
      <w:r w:rsidRPr="00905581">
        <w:rPr>
          <w:rFonts w:ascii="Times New Roman" w:hAnsi="Times New Roman"/>
          <w:bCs/>
          <w:iCs/>
        </w:rPr>
        <w:t>We have supplied 1400cum of concrete in single pour with 2 batching plants &amp; 2static pumps in 36hrs to M/</w:t>
      </w:r>
      <w:proofErr w:type="spellStart"/>
      <w:r w:rsidRPr="00905581">
        <w:rPr>
          <w:rFonts w:ascii="Times New Roman" w:hAnsi="Times New Roman"/>
          <w:bCs/>
          <w:iCs/>
        </w:rPr>
        <w:t>s.Shapoorji</w:t>
      </w:r>
      <w:proofErr w:type="spellEnd"/>
      <w:r>
        <w:rPr>
          <w:rFonts w:ascii="Times New Roman" w:hAnsi="Times New Roman"/>
          <w:bCs/>
          <w:iCs/>
        </w:rPr>
        <w:t xml:space="preserve"> </w:t>
      </w:r>
      <w:proofErr w:type="spellStart"/>
      <w:r w:rsidRPr="00905581">
        <w:rPr>
          <w:rFonts w:ascii="Times New Roman" w:hAnsi="Times New Roman"/>
          <w:bCs/>
          <w:iCs/>
        </w:rPr>
        <w:t>pallonji</w:t>
      </w:r>
      <w:proofErr w:type="spellEnd"/>
      <w:r w:rsidRPr="00905581">
        <w:rPr>
          <w:rFonts w:ascii="Times New Roman" w:hAnsi="Times New Roman"/>
          <w:bCs/>
          <w:iCs/>
        </w:rPr>
        <w:t xml:space="preserve">&amp; co. ltd for their “FUNMALL” site at </w:t>
      </w:r>
      <w:proofErr w:type="spellStart"/>
      <w:r w:rsidRPr="00905581">
        <w:rPr>
          <w:rFonts w:ascii="Times New Roman" w:hAnsi="Times New Roman"/>
          <w:bCs/>
          <w:iCs/>
        </w:rPr>
        <w:t>Avinashi</w:t>
      </w:r>
      <w:proofErr w:type="spellEnd"/>
      <w:r w:rsidRPr="00905581">
        <w:rPr>
          <w:rFonts w:ascii="Times New Roman" w:hAnsi="Times New Roman"/>
          <w:bCs/>
          <w:iCs/>
        </w:rPr>
        <w:t xml:space="preserve"> road, Coimbatore</w:t>
      </w:r>
    </w:p>
    <w:p w:rsidR="00CF1B11" w:rsidRPr="00905581" w:rsidRDefault="00CF1B11" w:rsidP="00CF1B1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iCs/>
        </w:rPr>
      </w:pPr>
      <w:r w:rsidRPr="00905581">
        <w:rPr>
          <w:rFonts w:ascii="Times New Roman" w:hAnsi="Times New Roman"/>
          <w:bCs/>
          <w:iCs/>
        </w:rPr>
        <w:t>We have supplied 968cum of concrete in 22hrs to M/</w:t>
      </w:r>
      <w:proofErr w:type="spellStart"/>
      <w:r w:rsidRPr="00905581">
        <w:rPr>
          <w:rFonts w:ascii="Times New Roman" w:hAnsi="Times New Roman"/>
          <w:bCs/>
          <w:iCs/>
        </w:rPr>
        <w:t>s.Sree</w:t>
      </w:r>
      <w:proofErr w:type="spellEnd"/>
      <w:r w:rsidRPr="00905581">
        <w:rPr>
          <w:rFonts w:ascii="Times New Roman" w:hAnsi="Times New Roman"/>
          <w:bCs/>
          <w:iCs/>
        </w:rPr>
        <w:t xml:space="preserve"> </w:t>
      </w:r>
      <w:proofErr w:type="spellStart"/>
      <w:r w:rsidRPr="00905581">
        <w:rPr>
          <w:rFonts w:ascii="Times New Roman" w:hAnsi="Times New Roman"/>
          <w:bCs/>
          <w:iCs/>
        </w:rPr>
        <w:t>Daksha</w:t>
      </w:r>
      <w:proofErr w:type="spellEnd"/>
      <w:r w:rsidRPr="00905581">
        <w:rPr>
          <w:rFonts w:ascii="Times New Roman" w:hAnsi="Times New Roman"/>
          <w:bCs/>
          <w:iCs/>
        </w:rPr>
        <w:t xml:space="preserve"> Properties for their “</w:t>
      </w:r>
      <w:proofErr w:type="spellStart"/>
      <w:r w:rsidRPr="00905581">
        <w:rPr>
          <w:rFonts w:ascii="Times New Roman" w:hAnsi="Times New Roman"/>
          <w:bCs/>
          <w:iCs/>
        </w:rPr>
        <w:t>Sanshray</w:t>
      </w:r>
      <w:proofErr w:type="spellEnd"/>
      <w:r w:rsidRPr="00905581">
        <w:rPr>
          <w:rFonts w:ascii="Times New Roman" w:hAnsi="Times New Roman"/>
          <w:bCs/>
          <w:iCs/>
        </w:rPr>
        <w:t xml:space="preserve"> phase 2” site at </w:t>
      </w:r>
      <w:proofErr w:type="spellStart"/>
      <w:r w:rsidRPr="00905581">
        <w:rPr>
          <w:rFonts w:ascii="Times New Roman" w:hAnsi="Times New Roman"/>
          <w:bCs/>
          <w:iCs/>
        </w:rPr>
        <w:t>Vadavalli</w:t>
      </w:r>
      <w:proofErr w:type="spellEnd"/>
      <w:r w:rsidRPr="00905581">
        <w:rPr>
          <w:rFonts w:ascii="Times New Roman" w:hAnsi="Times New Roman"/>
          <w:bCs/>
          <w:iCs/>
        </w:rPr>
        <w:t>, Coimbatore</w:t>
      </w:r>
    </w:p>
    <w:p w:rsidR="00CF1B11" w:rsidRPr="00905581" w:rsidRDefault="00CF1B11" w:rsidP="00CF1B11">
      <w:pPr>
        <w:pStyle w:val="ListParagraph"/>
        <w:numPr>
          <w:ilvl w:val="0"/>
          <w:numId w:val="1"/>
        </w:numPr>
        <w:spacing w:line="360" w:lineRule="auto"/>
        <w:jc w:val="both"/>
        <w:rPr>
          <w:bCs/>
          <w:iCs/>
        </w:rPr>
      </w:pPr>
      <w:r w:rsidRPr="00905581">
        <w:rPr>
          <w:rFonts w:ascii="Times New Roman" w:hAnsi="Times New Roman"/>
          <w:bCs/>
          <w:iCs/>
        </w:rPr>
        <w:t xml:space="preserve">We have supplied 436cum of </w:t>
      </w:r>
      <w:r>
        <w:rPr>
          <w:rFonts w:ascii="Times New Roman" w:hAnsi="Times New Roman"/>
          <w:bCs/>
          <w:iCs/>
        </w:rPr>
        <w:t>M40 grade of concrete (PT Slab)</w:t>
      </w:r>
      <w:r w:rsidRPr="00905581">
        <w:rPr>
          <w:rFonts w:ascii="Times New Roman" w:hAnsi="Times New Roman"/>
          <w:bCs/>
          <w:iCs/>
        </w:rPr>
        <w:t xml:space="preserve"> in 5 ½ hrs to M/</w:t>
      </w:r>
      <w:proofErr w:type="spellStart"/>
      <w:r w:rsidRPr="00905581">
        <w:rPr>
          <w:rFonts w:ascii="Times New Roman" w:hAnsi="Times New Roman"/>
          <w:bCs/>
          <w:iCs/>
        </w:rPr>
        <w:t>s.Srinivasan</w:t>
      </w:r>
      <w:proofErr w:type="spellEnd"/>
      <w:r w:rsidRPr="00905581">
        <w:rPr>
          <w:rFonts w:ascii="Times New Roman" w:hAnsi="Times New Roman"/>
          <w:bCs/>
          <w:iCs/>
        </w:rPr>
        <w:t xml:space="preserve"> Associates Pvt Ltd for their “</w:t>
      </w:r>
      <w:proofErr w:type="spellStart"/>
      <w:r w:rsidRPr="00905581">
        <w:rPr>
          <w:rFonts w:ascii="Times New Roman" w:hAnsi="Times New Roman"/>
          <w:bCs/>
          <w:iCs/>
        </w:rPr>
        <w:t>Adithya</w:t>
      </w:r>
      <w:proofErr w:type="spellEnd"/>
      <w:r w:rsidRPr="00905581">
        <w:rPr>
          <w:rFonts w:ascii="Times New Roman" w:hAnsi="Times New Roman"/>
          <w:bCs/>
          <w:iCs/>
        </w:rPr>
        <w:t xml:space="preserve"> – </w:t>
      </w:r>
      <w:proofErr w:type="spellStart"/>
      <w:r w:rsidRPr="00905581">
        <w:rPr>
          <w:rFonts w:ascii="Times New Roman" w:hAnsi="Times New Roman"/>
          <w:bCs/>
          <w:iCs/>
        </w:rPr>
        <w:t>Kalyanamandapam</w:t>
      </w:r>
      <w:proofErr w:type="spellEnd"/>
      <w:r w:rsidRPr="00905581">
        <w:rPr>
          <w:rFonts w:ascii="Times New Roman" w:hAnsi="Times New Roman"/>
          <w:bCs/>
          <w:iCs/>
        </w:rPr>
        <w:t xml:space="preserve">” site near </w:t>
      </w:r>
      <w:proofErr w:type="spellStart"/>
      <w:r w:rsidRPr="00905581">
        <w:rPr>
          <w:rFonts w:ascii="Times New Roman" w:hAnsi="Times New Roman"/>
          <w:bCs/>
          <w:iCs/>
        </w:rPr>
        <w:t>Saravanampatti</w:t>
      </w:r>
      <w:proofErr w:type="spellEnd"/>
    </w:p>
    <w:p w:rsidR="00CF1B11" w:rsidRPr="00905581" w:rsidRDefault="00CF1B11" w:rsidP="00CF1B11">
      <w:pPr>
        <w:pStyle w:val="ListParagraph"/>
        <w:numPr>
          <w:ilvl w:val="0"/>
          <w:numId w:val="1"/>
        </w:numPr>
        <w:spacing w:line="360" w:lineRule="auto"/>
        <w:jc w:val="both"/>
        <w:rPr>
          <w:bCs/>
          <w:iCs/>
        </w:rPr>
      </w:pPr>
      <w:r w:rsidRPr="00905581">
        <w:rPr>
          <w:rFonts w:ascii="Times New Roman" w:hAnsi="Times New Roman"/>
          <w:bCs/>
          <w:iCs/>
        </w:rPr>
        <w:t>We have done 600cum in single day with CP30 (30cum/hr capacity) batching plant at Pollachi, which is the highest per day production with CP30 batching plant around the world</w:t>
      </w:r>
    </w:p>
    <w:p w:rsidR="00CF1B11" w:rsidRPr="00CD7ED6" w:rsidRDefault="00CF1B11" w:rsidP="00CF1B11">
      <w:pPr>
        <w:pStyle w:val="ListParagraph"/>
        <w:numPr>
          <w:ilvl w:val="0"/>
          <w:numId w:val="1"/>
        </w:numPr>
        <w:spacing w:line="360" w:lineRule="auto"/>
        <w:jc w:val="both"/>
        <w:rPr>
          <w:bCs/>
          <w:iCs/>
        </w:rPr>
      </w:pPr>
      <w:r w:rsidRPr="00905581">
        <w:rPr>
          <w:rFonts w:ascii="Times New Roman" w:hAnsi="Times New Roman"/>
          <w:bCs/>
          <w:iCs/>
        </w:rPr>
        <w:t>We have supplied 1400cum of concrete in one day to various sites</w:t>
      </w:r>
    </w:p>
    <w:p w:rsidR="00CF1B11" w:rsidRPr="0081121F" w:rsidRDefault="00CF1B11" w:rsidP="00CF1B11">
      <w:pPr>
        <w:pStyle w:val="ListParagraph"/>
        <w:numPr>
          <w:ilvl w:val="0"/>
          <w:numId w:val="1"/>
        </w:numPr>
        <w:spacing w:line="360" w:lineRule="auto"/>
        <w:jc w:val="both"/>
        <w:rPr>
          <w:bCs/>
          <w:iCs/>
        </w:rPr>
      </w:pPr>
      <w:r>
        <w:rPr>
          <w:rFonts w:ascii="Times New Roman" w:hAnsi="Times New Roman"/>
          <w:bCs/>
          <w:iCs/>
        </w:rPr>
        <w:t>We have supplied Self Compacting Concrete (SCC) to M/</w:t>
      </w:r>
      <w:proofErr w:type="spellStart"/>
      <w:r>
        <w:rPr>
          <w:rFonts w:ascii="Times New Roman" w:hAnsi="Times New Roman"/>
          <w:bCs/>
          <w:iCs/>
        </w:rPr>
        <w:t>s.Southern</w:t>
      </w:r>
      <w:proofErr w:type="spellEnd"/>
      <w:r>
        <w:rPr>
          <w:rFonts w:ascii="Times New Roman" w:hAnsi="Times New Roman"/>
          <w:bCs/>
          <w:iCs/>
        </w:rPr>
        <w:t xml:space="preserve"> Railways for Arch </w:t>
      </w:r>
      <w:proofErr w:type="gramStart"/>
      <w:r>
        <w:rPr>
          <w:rFonts w:ascii="Times New Roman" w:hAnsi="Times New Roman"/>
          <w:bCs/>
          <w:iCs/>
        </w:rPr>
        <w:t>type bridge</w:t>
      </w:r>
      <w:proofErr w:type="gramEnd"/>
      <w:r>
        <w:rPr>
          <w:rFonts w:ascii="Times New Roman" w:hAnsi="Times New Roman"/>
          <w:bCs/>
          <w:iCs/>
        </w:rPr>
        <w:t xml:space="preserve"> strengthening at Kanjikode, which is constructed at the period of British Rule.</w:t>
      </w:r>
    </w:p>
    <w:p w:rsidR="00CF1B11" w:rsidRDefault="00CF1B11" w:rsidP="00CF1B1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We have </w:t>
      </w:r>
      <w:r w:rsidRPr="00905581">
        <w:rPr>
          <w:rFonts w:ascii="Times New Roman" w:hAnsi="Times New Roman"/>
          <w:bCs/>
          <w:iCs/>
        </w:rPr>
        <w:t xml:space="preserve">supplied </w:t>
      </w:r>
      <w:r>
        <w:rPr>
          <w:rFonts w:ascii="Times New Roman" w:hAnsi="Times New Roman"/>
          <w:bCs/>
          <w:iCs/>
        </w:rPr>
        <w:t>200</w:t>
      </w:r>
      <w:r w:rsidRPr="00905581">
        <w:rPr>
          <w:rFonts w:ascii="Times New Roman" w:hAnsi="Times New Roman"/>
          <w:bCs/>
          <w:iCs/>
        </w:rPr>
        <w:t xml:space="preserve">cum of concrete </w:t>
      </w:r>
      <w:r>
        <w:rPr>
          <w:rFonts w:ascii="Times New Roman" w:hAnsi="Times New Roman"/>
          <w:bCs/>
          <w:iCs/>
        </w:rPr>
        <w:t>in 3</w:t>
      </w:r>
      <w:r w:rsidRPr="00905581">
        <w:rPr>
          <w:rFonts w:ascii="Times New Roman" w:hAnsi="Times New Roman"/>
          <w:bCs/>
          <w:iCs/>
        </w:rPr>
        <w:t>hrs to M/</w:t>
      </w:r>
      <w:proofErr w:type="spellStart"/>
      <w:r w:rsidRPr="00905581">
        <w:rPr>
          <w:rFonts w:ascii="Times New Roman" w:hAnsi="Times New Roman"/>
          <w:bCs/>
          <w:iCs/>
        </w:rPr>
        <w:t>s.</w:t>
      </w:r>
      <w:r>
        <w:rPr>
          <w:rFonts w:ascii="Times New Roman" w:hAnsi="Times New Roman"/>
          <w:bCs/>
          <w:iCs/>
        </w:rPr>
        <w:t>Pothys</w:t>
      </w:r>
      <w:proofErr w:type="spellEnd"/>
      <w:r>
        <w:rPr>
          <w:rFonts w:ascii="Times New Roman" w:hAnsi="Times New Roman"/>
          <w:bCs/>
          <w:iCs/>
        </w:rPr>
        <w:t xml:space="preserve"> </w:t>
      </w:r>
      <w:r w:rsidRPr="00905581">
        <w:rPr>
          <w:rFonts w:ascii="Times New Roman" w:hAnsi="Times New Roman"/>
          <w:bCs/>
          <w:iCs/>
        </w:rPr>
        <w:t xml:space="preserve">at </w:t>
      </w:r>
      <w:proofErr w:type="spellStart"/>
      <w:r>
        <w:rPr>
          <w:rFonts w:ascii="Times New Roman" w:hAnsi="Times New Roman"/>
          <w:bCs/>
          <w:iCs/>
        </w:rPr>
        <w:t>Oppanakara</w:t>
      </w:r>
      <w:proofErr w:type="spellEnd"/>
      <w:r>
        <w:rPr>
          <w:rFonts w:ascii="Times New Roman" w:hAnsi="Times New Roman"/>
          <w:bCs/>
          <w:iCs/>
        </w:rPr>
        <w:t xml:space="preserve"> street</w:t>
      </w:r>
      <w:r w:rsidRPr="00905581">
        <w:rPr>
          <w:rFonts w:ascii="Times New Roman" w:hAnsi="Times New Roman"/>
          <w:bCs/>
          <w:iCs/>
        </w:rPr>
        <w:t>, Coimbatore</w:t>
      </w:r>
    </w:p>
    <w:p w:rsidR="00CF1B11" w:rsidRDefault="00CF1B11" w:rsidP="00CF1B1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We have supplied High Early Strength Concrete (20Mpa in 4days) to M/</w:t>
      </w:r>
      <w:proofErr w:type="spellStart"/>
      <w:r>
        <w:rPr>
          <w:rFonts w:ascii="Times New Roman" w:hAnsi="Times New Roman"/>
          <w:bCs/>
          <w:iCs/>
        </w:rPr>
        <w:t>s.Sree</w:t>
      </w:r>
      <w:proofErr w:type="spellEnd"/>
      <w:r>
        <w:rPr>
          <w:rFonts w:ascii="Times New Roman" w:hAnsi="Times New Roman"/>
          <w:bCs/>
          <w:iCs/>
        </w:rPr>
        <w:t xml:space="preserve"> </w:t>
      </w:r>
      <w:proofErr w:type="spellStart"/>
      <w:r>
        <w:rPr>
          <w:rFonts w:ascii="Times New Roman" w:hAnsi="Times New Roman"/>
          <w:bCs/>
          <w:iCs/>
        </w:rPr>
        <w:t>Daksha</w:t>
      </w:r>
      <w:proofErr w:type="spellEnd"/>
      <w:r>
        <w:rPr>
          <w:rFonts w:ascii="Times New Roman" w:hAnsi="Times New Roman"/>
          <w:bCs/>
          <w:iCs/>
        </w:rPr>
        <w:t xml:space="preserve"> Properties to their “TVH VISTA HEIGHTS” project at </w:t>
      </w:r>
      <w:proofErr w:type="spellStart"/>
      <w:r>
        <w:rPr>
          <w:rFonts w:ascii="Times New Roman" w:hAnsi="Times New Roman"/>
          <w:bCs/>
          <w:iCs/>
        </w:rPr>
        <w:t>Trichy</w:t>
      </w:r>
      <w:proofErr w:type="spellEnd"/>
      <w:r>
        <w:rPr>
          <w:rFonts w:ascii="Times New Roman" w:hAnsi="Times New Roman"/>
          <w:bCs/>
          <w:iCs/>
        </w:rPr>
        <w:t xml:space="preserve"> Road, Coimbatore</w:t>
      </w:r>
    </w:p>
    <w:p w:rsidR="00CF1B11" w:rsidRDefault="00CF1B11" w:rsidP="00CF1B1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bCs/>
          <w:iCs/>
        </w:rPr>
      </w:pPr>
      <w:r w:rsidRPr="00383FC4">
        <w:rPr>
          <w:rFonts w:ascii="Times New Roman" w:hAnsi="Times New Roman"/>
          <w:b/>
          <w:bCs/>
          <w:iCs/>
        </w:rPr>
        <w:t xml:space="preserve">We are the leading RMC supplier in south </w:t>
      </w:r>
      <w:proofErr w:type="spellStart"/>
      <w:r w:rsidRPr="00383FC4">
        <w:rPr>
          <w:rFonts w:ascii="Times New Roman" w:hAnsi="Times New Roman"/>
          <w:b/>
          <w:bCs/>
          <w:iCs/>
        </w:rPr>
        <w:t>india</w:t>
      </w:r>
      <w:proofErr w:type="spellEnd"/>
      <w:r w:rsidRPr="00383FC4">
        <w:rPr>
          <w:rFonts w:ascii="Times New Roman" w:hAnsi="Times New Roman"/>
          <w:b/>
          <w:bCs/>
          <w:iCs/>
        </w:rPr>
        <w:t xml:space="preserve"> and we catered average 2.50 </w:t>
      </w:r>
      <w:proofErr w:type="spellStart"/>
      <w:r w:rsidRPr="00383FC4">
        <w:rPr>
          <w:rFonts w:ascii="Times New Roman" w:hAnsi="Times New Roman"/>
          <w:b/>
          <w:bCs/>
          <w:iCs/>
        </w:rPr>
        <w:t>Lakhs</w:t>
      </w:r>
      <w:proofErr w:type="spellEnd"/>
      <w:r w:rsidRPr="00383FC4">
        <w:rPr>
          <w:rFonts w:ascii="Times New Roman" w:hAnsi="Times New Roman"/>
          <w:b/>
          <w:bCs/>
          <w:iCs/>
        </w:rPr>
        <w:t xml:space="preserve"> m3 concretes every year for all segments and no other RMC supplier till now reached this target</w:t>
      </w:r>
    </w:p>
    <w:p w:rsidR="00CF1B11" w:rsidRPr="00383FC4" w:rsidRDefault="00CF1B11" w:rsidP="00CF1B1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bCs/>
          <w:iCs/>
        </w:rPr>
      </w:pPr>
      <w:r w:rsidRPr="00383FC4">
        <w:rPr>
          <w:rFonts w:ascii="Times New Roman" w:hAnsi="Times New Roman"/>
          <w:b/>
          <w:bCs/>
          <w:iCs/>
        </w:rPr>
        <w:t xml:space="preserve">We are the leading </w:t>
      </w:r>
      <w:r>
        <w:rPr>
          <w:rFonts w:ascii="Times New Roman" w:hAnsi="Times New Roman"/>
          <w:b/>
          <w:bCs/>
          <w:iCs/>
        </w:rPr>
        <w:t>Aggregates &amp; M-sand supplier in Tamil Nadu</w:t>
      </w:r>
      <w:r w:rsidRPr="00383FC4">
        <w:rPr>
          <w:rFonts w:ascii="Times New Roman" w:hAnsi="Times New Roman"/>
          <w:b/>
          <w:bCs/>
          <w:iCs/>
        </w:rPr>
        <w:t xml:space="preserve"> and we </w:t>
      </w:r>
      <w:r>
        <w:rPr>
          <w:rFonts w:ascii="Times New Roman" w:hAnsi="Times New Roman"/>
          <w:b/>
          <w:bCs/>
          <w:iCs/>
        </w:rPr>
        <w:t xml:space="preserve">are the leading producer of 1,00,000 MTS of boulders per month  and </w:t>
      </w:r>
      <w:r w:rsidRPr="00383FC4">
        <w:rPr>
          <w:rFonts w:ascii="Times New Roman" w:hAnsi="Times New Roman"/>
          <w:b/>
          <w:bCs/>
          <w:iCs/>
        </w:rPr>
        <w:t xml:space="preserve">no other </w:t>
      </w:r>
      <w:r>
        <w:rPr>
          <w:rFonts w:ascii="Times New Roman" w:hAnsi="Times New Roman"/>
          <w:b/>
          <w:bCs/>
          <w:iCs/>
        </w:rPr>
        <w:t xml:space="preserve">blue metal </w:t>
      </w:r>
      <w:r w:rsidRPr="00383FC4">
        <w:rPr>
          <w:rFonts w:ascii="Times New Roman" w:hAnsi="Times New Roman"/>
          <w:b/>
          <w:bCs/>
          <w:iCs/>
        </w:rPr>
        <w:t>supplier till now reached this target</w:t>
      </w:r>
    </w:p>
    <w:p w:rsidR="00CF1B11" w:rsidRPr="00603B5E" w:rsidRDefault="00CF1B11" w:rsidP="00CF1B11">
      <w:pPr>
        <w:pStyle w:val="body"/>
        <w:shd w:val="clear" w:color="auto" w:fill="FFFFFF"/>
        <w:spacing w:line="280" w:lineRule="atLeast"/>
        <w:rPr>
          <w:b/>
          <w:sz w:val="28"/>
          <w:szCs w:val="28"/>
          <w:u w:val="single"/>
        </w:rPr>
      </w:pPr>
      <w:r w:rsidRPr="00603B5E">
        <w:rPr>
          <w:b/>
          <w:sz w:val="28"/>
          <w:szCs w:val="28"/>
          <w:u w:val="single"/>
        </w:rPr>
        <w:t xml:space="preserve">Other Establishments and Contributions by </w:t>
      </w:r>
      <w:proofErr w:type="spellStart"/>
      <w:r w:rsidRPr="00603B5E">
        <w:rPr>
          <w:b/>
          <w:sz w:val="28"/>
          <w:szCs w:val="28"/>
          <w:u w:val="single"/>
        </w:rPr>
        <w:t>Mr.S.Sivasamy</w:t>
      </w:r>
      <w:proofErr w:type="spellEnd"/>
    </w:p>
    <w:p w:rsidR="00CF1B11" w:rsidRPr="00603B5E" w:rsidRDefault="00CF1B11" w:rsidP="00CF1B11">
      <w:pPr>
        <w:pStyle w:val="body"/>
        <w:shd w:val="clear" w:color="auto" w:fill="FFFFFF"/>
        <w:spacing w:line="280" w:lineRule="atLeast"/>
        <w:ind w:left="720"/>
        <w:rPr>
          <w:sz w:val="20"/>
          <w:szCs w:val="20"/>
        </w:rPr>
      </w:pPr>
      <w:r w:rsidRPr="00603B5E">
        <w:rPr>
          <w:sz w:val="20"/>
          <w:szCs w:val="20"/>
        </w:rPr>
        <w:t xml:space="preserve">He will be a </w:t>
      </w:r>
      <w:r w:rsidRPr="00603B5E">
        <w:rPr>
          <w:b/>
        </w:rPr>
        <w:t>Director</w:t>
      </w:r>
      <w:r w:rsidRPr="00603B5E">
        <w:rPr>
          <w:sz w:val="20"/>
          <w:szCs w:val="20"/>
        </w:rPr>
        <w:t xml:space="preserve"> in</w:t>
      </w:r>
    </w:p>
    <w:p w:rsidR="00CF1B11" w:rsidRPr="0006609C" w:rsidRDefault="00CF1B11" w:rsidP="00CF1B11">
      <w:pPr>
        <w:pStyle w:val="body"/>
        <w:numPr>
          <w:ilvl w:val="0"/>
          <w:numId w:val="2"/>
        </w:numPr>
        <w:shd w:val="clear" w:color="auto" w:fill="FFFFFF"/>
        <w:spacing w:after="0" w:afterAutospacing="0" w:line="280" w:lineRule="atLeast"/>
        <w:rPr>
          <w:color w:val="000000"/>
          <w:sz w:val="20"/>
          <w:szCs w:val="20"/>
        </w:rPr>
      </w:pPr>
      <w:r w:rsidRPr="005434E0">
        <w:rPr>
          <w:b/>
          <w:color w:val="1F497D"/>
        </w:rPr>
        <w:t>Ultra Homes</w:t>
      </w:r>
      <w:r w:rsidRPr="0006609C">
        <w:rPr>
          <w:color w:val="000000"/>
          <w:sz w:val="20"/>
          <w:szCs w:val="20"/>
        </w:rPr>
        <w:t xml:space="preserve"> - A leading builder for construction of residential apartments, individual villas and plots in Coimbatore and Chennai</w:t>
      </w:r>
    </w:p>
    <w:p w:rsidR="00CF1B11" w:rsidRPr="0006609C" w:rsidRDefault="00CF1B11" w:rsidP="00CF1B11">
      <w:pPr>
        <w:pStyle w:val="body"/>
        <w:numPr>
          <w:ilvl w:val="0"/>
          <w:numId w:val="2"/>
        </w:numPr>
        <w:shd w:val="clear" w:color="auto" w:fill="FFFFFF"/>
        <w:spacing w:after="0" w:afterAutospacing="0" w:line="280" w:lineRule="atLeast"/>
        <w:rPr>
          <w:color w:val="000000"/>
          <w:sz w:val="20"/>
          <w:szCs w:val="20"/>
        </w:rPr>
      </w:pPr>
      <w:r w:rsidRPr="005434E0">
        <w:rPr>
          <w:b/>
          <w:color w:val="1F497D"/>
        </w:rPr>
        <w:t>Ultra Condominium Company</w:t>
      </w:r>
      <w:r w:rsidRPr="0006609C">
        <w:rPr>
          <w:b/>
          <w:color w:val="000000"/>
          <w:sz w:val="20"/>
          <w:szCs w:val="20"/>
        </w:rPr>
        <w:t xml:space="preserve"> </w:t>
      </w:r>
      <w:r w:rsidRPr="0006609C">
        <w:rPr>
          <w:color w:val="000000"/>
          <w:sz w:val="20"/>
          <w:szCs w:val="20"/>
        </w:rPr>
        <w:t xml:space="preserve"> - A leading builder for construction of individual villas named ultra symphony and apartments named ultra </w:t>
      </w:r>
      <w:proofErr w:type="spellStart"/>
      <w:r w:rsidRPr="0006609C">
        <w:rPr>
          <w:color w:val="000000"/>
          <w:sz w:val="20"/>
          <w:szCs w:val="20"/>
        </w:rPr>
        <w:t>chinmayam</w:t>
      </w:r>
      <w:proofErr w:type="spellEnd"/>
      <w:r w:rsidRPr="0006609C">
        <w:rPr>
          <w:color w:val="000000"/>
          <w:sz w:val="20"/>
          <w:szCs w:val="20"/>
        </w:rPr>
        <w:t xml:space="preserve"> @ Chennai North and South</w:t>
      </w:r>
    </w:p>
    <w:p w:rsidR="00CF1B11" w:rsidRPr="0006609C" w:rsidRDefault="00CF1B11" w:rsidP="00CF1B11">
      <w:pPr>
        <w:pStyle w:val="body"/>
        <w:numPr>
          <w:ilvl w:val="0"/>
          <w:numId w:val="2"/>
        </w:numPr>
        <w:shd w:val="clear" w:color="auto" w:fill="FFFFFF"/>
        <w:spacing w:after="0" w:afterAutospacing="0" w:line="280" w:lineRule="atLeast"/>
        <w:rPr>
          <w:color w:val="000000"/>
          <w:sz w:val="20"/>
          <w:szCs w:val="20"/>
        </w:rPr>
      </w:pPr>
      <w:r w:rsidRPr="005434E0">
        <w:rPr>
          <w:b/>
          <w:color w:val="1F497D"/>
        </w:rPr>
        <w:t>Ultra Green Corporation Private Limited</w:t>
      </w:r>
      <w:r w:rsidRPr="0006609C">
        <w:rPr>
          <w:b/>
          <w:color w:val="000000"/>
          <w:sz w:val="20"/>
          <w:szCs w:val="20"/>
        </w:rPr>
        <w:t xml:space="preserve"> – </w:t>
      </w:r>
      <w:r w:rsidRPr="0006609C">
        <w:rPr>
          <w:color w:val="000000"/>
          <w:sz w:val="20"/>
          <w:szCs w:val="20"/>
        </w:rPr>
        <w:t xml:space="preserve">A Solar based independent power producer born on Indo US Collaboration with 1500 employees, 60 technical and non-technical staffs, consumes around 1.5 </w:t>
      </w:r>
      <w:proofErr w:type="spellStart"/>
      <w:r w:rsidRPr="0006609C">
        <w:rPr>
          <w:color w:val="000000"/>
          <w:sz w:val="20"/>
          <w:szCs w:val="20"/>
        </w:rPr>
        <w:t>crore</w:t>
      </w:r>
      <w:proofErr w:type="spellEnd"/>
      <w:r w:rsidRPr="0006609C">
        <w:rPr>
          <w:color w:val="000000"/>
          <w:sz w:val="20"/>
          <w:szCs w:val="20"/>
        </w:rPr>
        <w:t xml:space="preserve"> units of electricity every year</w:t>
      </w:r>
    </w:p>
    <w:p w:rsidR="00CF1B11" w:rsidRPr="0006609C" w:rsidRDefault="00CF1B11" w:rsidP="00CF1B11">
      <w:pPr>
        <w:pStyle w:val="body"/>
        <w:numPr>
          <w:ilvl w:val="0"/>
          <w:numId w:val="2"/>
        </w:numPr>
        <w:shd w:val="clear" w:color="auto" w:fill="FFFFFF"/>
        <w:spacing w:after="0" w:afterAutospacing="0" w:line="280" w:lineRule="atLeast"/>
        <w:rPr>
          <w:color w:val="000000"/>
          <w:sz w:val="20"/>
          <w:szCs w:val="20"/>
        </w:rPr>
      </w:pPr>
      <w:r w:rsidRPr="005434E0">
        <w:rPr>
          <w:b/>
          <w:color w:val="1F497D"/>
        </w:rPr>
        <w:t>Ultra Shelters</w:t>
      </w:r>
      <w:r w:rsidRPr="0006609C">
        <w:rPr>
          <w:b/>
          <w:color w:val="000000"/>
          <w:sz w:val="20"/>
          <w:szCs w:val="20"/>
        </w:rPr>
        <w:t xml:space="preserve"> - </w:t>
      </w:r>
      <w:r w:rsidRPr="0006609C">
        <w:rPr>
          <w:color w:val="000000"/>
          <w:sz w:val="20"/>
          <w:szCs w:val="20"/>
          <w:shd w:val="clear" w:color="auto" w:fill="FFFFFF"/>
        </w:rPr>
        <w:t>a Play Core Company, manufactures high quality commercial grade outdoor shelter products</w:t>
      </w:r>
    </w:p>
    <w:p w:rsidR="00CF1B11" w:rsidRPr="0006609C" w:rsidRDefault="00CF1B11" w:rsidP="00CF1B11">
      <w:pPr>
        <w:pStyle w:val="body"/>
        <w:numPr>
          <w:ilvl w:val="0"/>
          <w:numId w:val="2"/>
        </w:numPr>
        <w:shd w:val="clear" w:color="auto" w:fill="FFFFFF"/>
        <w:spacing w:after="0" w:afterAutospacing="0" w:line="280" w:lineRule="atLeast"/>
        <w:rPr>
          <w:color w:val="000000"/>
          <w:sz w:val="20"/>
          <w:szCs w:val="20"/>
        </w:rPr>
      </w:pPr>
      <w:r w:rsidRPr="005434E0">
        <w:rPr>
          <w:b/>
          <w:color w:val="1F497D"/>
        </w:rPr>
        <w:t>Ultra Classic Developers</w:t>
      </w:r>
      <w:r w:rsidRPr="0006609C">
        <w:rPr>
          <w:b/>
          <w:color w:val="000000"/>
          <w:sz w:val="20"/>
          <w:szCs w:val="20"/>
        </w:rPr>
        <w:t xml:space="preserve"> – </w:t>
      </w:r>
      <w:r w:rsidRPr="0006609C">
        <w:rPr>
          <w:color w:val="000000"/>
          <w:sz w:val="20"/>
          <w:szCs w:val="20"/>
          <w:shd w:val="clear" w:color="auto" w:fill="FFFFFF"/>
        </w:rPr>
        <w:t>a private limited company which has construction of classical apartments and plots</w:t>
      </w:r>
    </w:p>
    <w:p w:rsidR="00CF1B11" w:rsidRPr="00906584" w:rsidRDefault="00CF1B11" w:rsidP="00CF1B11">
      <w:pPr>
        <w:pStyle w:val="body"/>
        <w:numPr>
          <w:ilvl w:val="0"/>
          <w:numId w:val="2"/>
        </w:numPr>
        <w:shd w:val="clear" w:color="auto" w:fill="FFFFFF"/>
        <w:spacing w:after="0" w:afterAutospacing="0" w:line="280" w:lineRule="atLeast"/>
        <w:rPr>
          <w:color w:val="000000"/>
          <w:sz w:val="20"/>
          <w:szCs w:val="20"/>
        </w:rPr>
      </w:pPr>
      <w:r w:rsidRPr="005434E0">
        <w:rPr>
          <w:b/>
          <w:color w:val="1F497D"/>
        </w:rPr>
        <w:t>Epsilon Ultra Automation</w:t>
      </w:r>
      <w:r w:rsidRPr="0006609C">
        <w:rPr>
          <w:b/>
          <w:color w:val="000000"/>
          <w:sz w:val="20"/>
          <w:szCs w:val="20"/>
        </w:rPr>
        <w:t xml:space="preserve"> – </w:t>
      </w:r>
      <w:r w:rsidRPr="0006609C">
        <w:rPr>
          <w:color w:val="000000"/>
          <w:sz w:val="20"/>
          <w:szCs w:val="20"/>
          <w:shd w:val="clear" w:color="auto" w:fill="FFFFFF"/>
        </w:rPr>
        <w:t>Providing CNC machining job works and CNC turning job works</w:t>
      </w:r>
    </w:p>
    <w:p w:rsidR="00CF1B11" w:rsidRDefault="00CF1B11" w:rsidP="00CF1B11">
      <w:r>
        <w:rPr>
          <w:b/>
          <w:color w:val="1F497D"/>
        </w:rPr>
        <w:lastRenderedPageBreak/>
        <w:t>Radical Transit Service –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shd w:val="clear" w:color="auto" w:fill="FFFFFF"/>
        </w:rPr>
        <w:t xml:space="preserve">A Cargo </w:t>
      </w:r>
      <w:proofErr w:type="gramStart"/>
      <w:r>
        <w:rPr>
          <w:color w:val="000000"/>
          <w:sz w:val="20"/>
          <w:szCs w:val="20"/>
          <w:shd w:val="clear" w:color="auto" w:fill="FFFFFF"/>
        </w:rPr>
        <w:t>and  Container</w:t>
      </w:r>
      <w:proofErr w:type="gramEnd"/>
      <w:r>
        <w:rPr>
          <w:color w:val="000000"/>
          <w:sz w:val="20"/>
          <w:szCs w:val="20"/>
          <w:shd w:val="clear" w:color="auto" w:fill="FFFFFF"/>
        </w:rPr>
        <w:t xml:space="preserve"> Service Provider through GATI KWE (Express Distribution and Supply Chain Solutions)</w:t>
      </w:r>
    </w:p>
    <w:p w:rsidR="00CF1B11" w:rsidRPr="00CF1B11" w:rsidRDefault="00CF1B11" w:rsidP="00CF1B11"/>
    <w:p w:rsidR="00CF1B11" w:rsidRDefault="00CF1B11" w:rsidP="00CF1B11"/>
    <w:p w:rsidR="00CF1B11" w:rsidRDefault="00CF1B11" w:rsidP="00CF1B11"/>
    <w:p w:rsidR="00CF1B11" w:rsidRPr="00603B5E" w:rsidRDefault="00CF1B11" w:rsidP="00CF1B11">
      <w:pPr>
        <w:ind w:firstLine="720"/>
        <w:rPr>
          <w:rFonts w:ascii="Work Sans" w:hAnsi="Work Sans"/>
          <w:color w:val="0C0C0C"/>
          <w:shd w:val="clear" w:color="auto" w:fill="FFFFFF"/>
        </w:rPr>
      </w:pPr>
      <w:r w:rsidRPr="00603B5E">
        <w:rPr>
          <w:rFonts w:ascii="Work Sans" w:hAnsi="Work Sans"/>
          <w:color w:val="0C0C0C"/>
          <w:shd w:val="clear" w:color="auto" w:fill="FFFFFF"/>
        </w:rPr>
        <w:t>Your satisfaction is our aim</w:t>
      </w:r>
    </w:p>
    <w:p w:rsidR="00CF1B11" w:rsidRPr="00603B5E" w:rsidRDefault="00CF1B11" w:rsidP="00CF1B11">
      <w:pPr>
        <w:ind w:firstLine="720"/>
        <w:rPr>
          <w:rFonts w:ascii="Work Sans" w:hAnsi="Work Sans"/>
          <w:color w:val="0C0C0C"/>
          <w:shd w:val="clear" w:color="auto" w:fill="FFFFFF"/>
        </w:rPr>
      </w:pPr>
    </w:p>
    <w:p w:rsidR="00CF1B11" w:rsidRPr="00603B5E" w:rsidRDefault="00CF1B11" w:rsidP="00CF1B11">
      <w:pPr>
        <w:ind w:firstLine="720"/>
        <w:rPr>
          <w:rFonts w:ascii="Work Sans" w:hAnsi="Work Sans"/>
          <w:color w:val="0C0C0C"/>
          <w:shd w:val="clear" w:color="auto" w:fill="FFFFFF"/>
        </w:rPr>
      </w:pPr>
      <w:r w:rsidRPr="00603B5E">
        <w:rPr>
          <w:rFonts w:ascii="Work Sans" w:hAnsi="Work Sans"/>
          <w:color w:val="0C0C0C"/>
          <w:shd w:val="clear" w:color="auto" w:fill="FFFFFF"/>
        </w:rPr>
        <w:t>Our aim you will be safe </w:t>
      </w:r>
    </w:p>
    <w:p w:rsidR="00CF1B11" w:rsidRPr="00603B5E" w:rsidRDefault="00CF1B11" w:rsidP="00CF1B11">
      <w:pPr>
        <w:ind w:firstLine="720"/>
        <w:rPr>
          <w:rFonts w:ascii="Work Sans" w:hAnsi="Work Sans"/>
          <w:color w:val="0C0C0C"/>
          <w:shd w:val="clear" w:color="auto" w:fill="FFFFFF"/>
        </w:rPr>
      </w:pPr>
    </w:p>
    <w:p w:rsidR="00CF1B11" w:rsidRPr="00603B5E" w:rsidRDefault="00CF1B11" w:rsidP="00CF1B11">
      <w:pPr>
        <w:ind w:firstLine="720"/>
        <w:rPr>
          <w:rFonts w:ascii="Work Sans" w:hAnsi="Work Sans"/>
          <w:color w:val="0C0C0C"/>
          <w:shd w:val="clear" w:color="auto" w:fill="FFFFFF"/>
        </w:rPr>
      </w:pPr>
      <w:r w:rsidRPr="00603B5E">
        <w:rPr>
          <w:rFonts w:ascii="Work Sans" w:hAnsi="Work Sans"/>
          <w:color w:val="0C0C0C"/>
          <w:shd w:val="clear" w:color="auto" w:fill="FFFFFF"/>
        </w:rPr>
        <w:t>A strong foundation for a strong building</w:t>
      </w:r>
    </w:p>
    <w:p w:rsidR="00CF1B11" w:rsidRPr="00603B5E" w:rsidRDefault="00CF1B11" w:rsidP="00CF1B11">
      <w:pPr>
        <w:ind w:firstLine="720"/>
        <w:rPr>
          <w:rFonts w:ascii="Work Sans" w:hAnsi="Work Sans"/>
          <w:color w:val="0C0C0C"/>
          <w:shd w:val="clear" w:color="auto" w:fill="FFFFFF"/>
        </w:rPr>
      </w:pPr>
    </w:p>
    <w:p w:rsidR="00CF1B11" w:rsidRPr="00603B5E" w:rsidRDefault="00CF1B11" w:rsidP="00CF1B11">
      <w:pPr>
        <w:ind w:firstLine="720"/>
        <w:rPr>
          <w:rFonts w:ascii="Work Sans" w:hAnsi="Work Sans"/>
          <w:color w:val="0C0C0C"/>
          <w:shd w:val="clear" w:color="auto" w:fill="FFFFFF"/>
        </w:rPr>
      </w:pPr>
      <w:r w:rsidRPr="00603B5E">
        <w:rPr>
          <w:rFonts w:ascii="Work Sans" w:hAnsi="Work Sans"/>
          <w:color w:val="0C0C0C"/>
          <w:shd w:val="clear" w:color="auto" w:fill="FFFFFF"/>
        </w:rPr>
        <w:t>We are for making good</w:t>
      </w:r>
    </w:p>
    <w:p w:rsidR="00CF1B11" w:rsidRPr="00603B5E" w:rsidRDefault="00CF1B11" w:rsidP="00CF1B11">
      <w:pPr>
        <w:ind w:firstLine="720"/>
        <w:rPr>
          <w:rFonts w:ascii="Work Sans" w:hAnsi="Work Sans"/>
          <w:color w:val="0C0C0C"/>
          <w:shd w:val="clear" w:color="auto" w:fill="FFFFFF"/>
        </w:rPr>
      </w:pPr>
    </w:p>
    <w:p w:rsidR="00CF1B11" w:rsidRPr="00603B5E" w:rsidRDefault="00CF1B11" w:rsidP="00CF1B11">
      <w:pPr>
        <w:ind w:firstLine="720"/>
        <w:rPr>
          <w:rFonts w:ascii="Work Sans" w:hAnsi="Work Sans"/>
          <w:color w:val="0C0C0C"/>
          <w:shd w:val="clear" w:color="auto" w:fill="FFFFFF"/>
        </w:rPr>
      </w:pPr>
      <w:r w:rsidRPr="00603B5E">
        <w:rPr>
          <w:rFonts w:ascii="Work Sans" w:hAnsi="Work Sans"/>
          <w:color w:val="0C0C0C"/>
          <w:shd w:val="clear" w:color="auto" w:fill="FFFFFF"/>
        </w:rPr>
        <w:t>An excellent way of constructing</w:t>
      </w:r>
    </w:p>
    <w:p w:rsidR="00603B5E" w:rsidRPr="00603B5E" w:rsidRDefault="00603B5E" w:rsidP="00CF1B11">
      <w:pPr>
        <w:ind w:firstLine="720"/>
        <w:rPr>
          <w:rFonts w:ascii="Work Sans" w:hAnsi="Work Sans"/>
          <w:color w:val="0C0C0C"/>
          <w:shd w:val="clear" w:color="auto" w:fill="FFFFFF"/>
        </w:rPr>
      </w:pPr>
    </w:p>
    <w:p w:rsidR="00603B5E" w:rsidRPr="00603B5E" w:rsidRDefault="00603B5E" w:rsidP="00CF1B11">
      <w:pPr>
        <w:ind w:firstLine="720"/>
      </w:pPr>
      <w:r w:rsidRPr="00603B5E">
        <w:t>We’ll get it done, like us there are none</w:t>
      </w:r>
    </w:p>
    <w:sectPr w:rsidR="00603B5E" w:rsidRPr="00603B5E" w:rsidSect="00CD15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ork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5F49"/>
    <w:multiLevelType w:val="hybridMultilevel"/>
    <w:tmpl w:val="602A8C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C061B"/>
    <w:multiLevelType w:val="hybridMultilevel"/>
    <w:tmpl w:val="B002AF30"/>
    <w:lvl w:ilvl="0" w:tplc="3AD8E564">
      <w:start w:val="1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CF1B11"/>
    <w:rsid w:val="00001B11"/>
    <w:rsid w:val="000061C3"/>
    <w:rsid w:val="00017FA3"/>
    <w:rsid w:val="00025330"/>
    <w:rsid w:val="00043399"/>
    <w:rsid w:val="00044C54"/>
    <w:rsid w:val="00050CC9"/>
    <w:rsid w:val="0008139A"/>
    <w:rsid w:val="00082E64"/>
    <w:rsid w:val="000C300B"/>
    <w:rsid w:val="000D273B"/>
    <w:rsid w:val="000D54A0"/>
    <w:rsid w:val="000F2C43"/>
    <w:rsid w:val="000F6591"/>
    <w:rsid w:val="00121F16"/>
    <w:rsid w:val="00123A50"/>
    <w:rsid w:val="00136BE0"/>
    <w:rsid w:val="001471BB"/>
    <w:rsid w:val="00182CCB"/>
    <w:rsid w:val="00186F67"/>
    <w:rsid w:val="00192189"/>
    <w:rsid w:val="00196743"/>
    <w:rsid w:val="001C0466"/>
    <w:rsid w:val="001F7074"/>
    <w:rsid w:val="00206644"/>
    <w:rsid w:val="002160C8"/>
    <w:rsid w:val="00217CF9"/>
    <w:rsid w:val="00225708"/>
    <w:rsid w:val="00226DAD"/>
    <w:rsid w:val="0023582D"/>
    <w:rsid w:val="00237FA4"/>
    <w:rsid w:val="00266AC5"/>
    <w:rsid w:val="00271727"/>
    <w:rsid w:val="00274F62"/>
    <w:rsid w:val="00291337"/>
    <w:rsid w:val="00291F6E"/>
    <w:rsid w:val="002B039F"/>
    <w:rsid w:val="002C24E5"/>
    <w:rsid w:val="002D0DA0"/>
    <w:rsid w:val="002D4D59"/>
    <w:rsid w:val="002E180C"/>
    <w:rsid w:val="002E6ABA"/>
    <w:rsid w:val="00301B70"/>
    <w:rsid w:val="00331616"/>
    <w:rsid w:val="00356D19"/>
    <w:rsid w:val="00393027"/>
    <w:rsid w:val="003B1FFA"/>
    <w:rsid w:val="003C1E56"/>
    <w:rsid w:val="003C400E"/>
    <w:rsid w:val="003E3D59"/>
    <w:rsid w:val="00400211"/>
    <w:rsid w:val="00411126"/>
    <w:rsid w:val="00425E56"/>
    <w:rsid w:val="00433EF7"/>
    <w:rsid w:val="0043426B"/>
    <w:rsid w:val="00444774"/>
    <w:rsid w:val="0045107B"/>
    <w:rsid w:val="004A64B6"/>
    <w:rsid w:val="004B022F"/>
    <w:rsid w:val="004B0430"/>
    <w:rsid w:val="004B27FD"/>
    <w:rsid w:val="004B5736"/>
    <w:rsid w:val="004C06A2"/>
    <w:rsid w:val="004D7FED"/>
    <w:rsid w:val="004E7142"/>
    <w:rsid w:val="004F4672"/>
    <w:rsid w:val="004F740B"/>
    <w:rsid w:val="00511998"/>
    <w:rsid w:val="00525DB2"/>
    <w:rsid w:val="00550740"/>
    <w:rsid w:val="00556B6C"/>
    <w:rsid w:val="005633CD"/>
    <w:rsid w:val="00573534"/>
    <w:rsid w:val="005803AC"/>
    <w:rsid w:val="005A0AAA"/>
    <w:rsid w:val="005D27F3"/>
    <w:rsid w:val="005E388F"/>
    <w:rsid w:val="005F076B"/>
    <w:rsid w:val="005F3716"/>
    <w:rsid w:val="005F3F91"/>
    <w:rsid w:val="00601A11"/>
    <w:rsid w:val="00603B5E"/>
    <w:rsid w:val="00616FAA"/>
    <w:rsid w:val="00620477"/>
    <w:rsid w:val="00625EB4"/>
    <w:rsid w:val="0062660D"/>
    <w:rsid w:val="00626D20"/>
    <w:rsid w:val="00631DC0"/>
    <w:rsid w:val="006406A5"/>
    <w:rsid w:val="006411E1"/>
    <w:rsid w:val="0064452D"/>
    <w:rsid w:val="006A256F"/>
    <w:rsid w:val="006A4991"/>
    <w:rsid w:val="006B5380"/>
    <w:rsid w:val="006B7368"/>
    <w:rsid w:val="006C0B49"/>
    <w:rsid w:val="006C175A"/>
    <w:rsid w:val="006D27E2"/>
    <w:rsid w:val="006D52D6"/>
    <w:rsid w:val="006E1C4C"/>
    <w:rsid w:val="006E4139"/>
    <w:rsid w:val="006E7EF0"/>
    <w:rsid w:val="006F6419"/>
    <w:rsid w:val="006F7134"/>
    <w:rsid w:val="006F77DD"/>
    <w:rsid w:val="0071415E"/>
    <w:rsid w:val="00722827"/>
    <w:rsid w:val="007359BA"/>
    <w:rsid w:val="00737DF1"/>
    <w:rsid w:val="007428A4"/>
    <w:rsid w:val="0075311F"/>
    <w:rsid w:val="00753B84"/>
    <w:rsid w:val="00763033"/>
    <w:rsid w:val="0077369D"/>
    <w:rsid w:val="007809A2"/>
    <w:rsid w:val="007A3D06"/>
    <w:rsid w:val="007B52B2"/>
    <w:rsid w:val="007C1F1F"/>
    <w:rsid w:val="007D0C76"/>
    <w:rsid w:val="007D315A"/>
    <w:rsid w:val="007D4254"/>
    <w:rsid w:val="007D7C9F"/>
    <w:rsid w:val="007F05C8"/>
    <w:rsid w:val="008073FC"/>
    <w:rsid w:val="00816081"/>
    <w:rsid w:val="00816B8D"/>
    <w:rsid w:val="00822208"/>
    <w:rsid w:val="0083513A"/>
    <w:rsid w:val="00835FB8"/>
    <w:rsid w:val="00841D32"/>
    <w:rsid w:val="00853AEC"/>
    <w:rsid w:val="00863B3F"/>
    <w:rsid w:val="008A46B5"/>
    <w:rsid w:val="008B287E"/>
    <w:rsid w:val="008C66FE"/>
    <w:rsid w:val="008C724A"/>
    <w:rsid w:val="008D09B9"/>
    <w:rsid w:val="008F5F66"/>
    <w:rsid w:val="00900F2E"/>
    <w:rsid w:val="00905B30"/>
    <w:rsid w:val="00913B92"/>
    <w:rsid w:val="00924DCE"/>
    <w:rsid w:val="00934161"/>
    <w:rsid w:val="0094225F"/>
    <w:rsid w:val="00964A10"/>
    <w:rsid w:val="009752D2"/>
    <w:rsid w:val="009778CC"/>
    <w:rsid w:val="009B3BE6"/>
    <w:rsid w:val="009D5AC8"/>
    <w:rsid w:val="009F058E"/>
    <w:rsid w:val="00A030FD"/>
    <w:rsid w:val="00A10EE4"/>
    <w:rsid w:val="00A14C7B"/>
    <w:rsid w:val="00A23070"/>
    <w:rsid w:val="00A37860"/>
    <w:rsid w:val="00A51A4F"/>
    <w:rsid w:val="00A53FEA"/>
    <w:rsid w:val="00A5425B"/>
    <w:rsid w:val="00A571DC"/>
    <w:rsid w:val="00A5775C"/>
    <w:rsid w:val="00A632AF"/>
    <w:rsid w:val="00A75492"/>
    <w:rsid w:val="00A84847"/>
    <w:rsid w:val="00A875E5"/>
    <w:rsid w:val="00AA5858"/>
    <w:rsid w:val="00AB1BB1"/>
    <w:rsid w:val="00AB4A08"/>
    <w:rsid w:val="00AB7579"/>
    <w:rsid w:val="00AB7915"/>
    <w:rsid w:val="00AC41AF"/>
    <w:rsid w:val="00AE0931"/>
    <w:rsid w:val="00AE4DC2"/>
    <w:rsid w:val="00AF748C"/>
    <w:rsid w:val="00B1001E"/>
    <w:rsid w:val="00B213BD"/>
    <w:rsid w:val="00B35039"/>
    <w:rsid w:val="00B5386D"/>
    <w:rsid w:val="00B539BC"/>
    <w:rsid w:val="00B56501"/>
    <w:rsid w:val="00B83F79"/>
    <w:rsid w:val="00B91F78"/>
    <w:rsid w:val="00B937AC"/>
    <w:rsid w:val="00B9447B"/>
    <w:rsid w:val="00BA3518"/>
    <w:rsid w:val="00BA360F"/>
    <w:rsid w:val="00BA7927"/>
    <w:rsid w:val="00BB22C4"/>
    <w:rsid w:val="00BD6407"/>
    <w:rsid w:val="00BE7E3E"/>
    <w:rsid w:val="00C02070"/>
    <w:rsid w:val="00C139A2"/>
    <w:rsid w:val="00C14FC4"/>
    <w:rsid w:val="00C20AF6"/>
    <w:rsid w:val="00C27873"/>
    <w:rsid w:val="00C403FA"/>
    <w:rsid w:val="00C41E41"/>
    <w:rsid w:val="00C452F8"/>
    <w:rsid w:val="00C46DE9"/>
    <w:rsid w:val="00C56B92"/>
    <w:rsid w:val="00C57A40"/>
    <w:rsid w:val="00C9514E"/>
    <w:rsid w:val="00CA2F8C"/>
    <w:rsid w:val="00CA43AF"/>
    <w:rsid w:val="00CA4E64"/>
    <w:rsid w:val="00CA5363"/>
    <w:rsid w:val="00CB2599"/>
    <w:rsid w:val="00CC7E26"/>
    <w:rsid w:val="00CD151C"/>
    <w:rsid w:val="00CD2EAE"/>
    <w:rsid w:val="00CE2BCD"/>
    <w:rsid w:val="00CF1B11"/>
    <w:rsid w:val="00D03FCE"/>
    <w:rsid w:val="00D3079F"/>
    <w:rsid w:val="00D35320"/>
    <w:rsid w:val="00D406B2"/>
    <w:rsid w:val="00D43B02"/>
    <w:rsid w:val="00D5048C"/>
    <w:rsid w:val="00D63BD2"/>
    <w:rsid w:val="00D674E5"/>
    <w:rsid w:val="00D72CA6"/>
    <w:rsid w:val="00D93C42"/>
    <w:rsid w:val="00D9481A"/>
    <w:rsid w:val="00DA7FC7"/>
    <w:rsid w:val="00DB2A96"/>
    <w:rsid w:val="00DF7AF7"/>
    <w:rsid w:val="00E06A55"/>
    <w:rsid w:val="00E139E0"/>
    <w:rsid w:val="00E34E53"/>
    <w:rsid w:val="00E503FF"/>
    <w:rsid w:val="00E820F7"/>
    <w:rsid w:val="00E82EBE"/>
    <w:rsid w:val="00E843F9"/>
    <w:rsid w:val="00E84C03"/>
    <w:rsid w:val="00EA2173"/>
    <w:rsid w:val="00EB2D77"/>
    <w:rsid w:val="00EC686A"/>
    <w:rsid w:val="00ED0461"/>
    <w:rsid w:val="00EE035D"/>
    <w:rsid w:val="00EE54D6"/>
    <w:rsid w:val="00F22726"/>
    <w:rsid w:val="00F73372"/>
    <w:rsid w:val="00F74005"/>
    <w:rsid w:val="00F93850"/>
    <w:rsid w:val="00FC2768"/>
    <w:rsid w:val="00FC7BD0"/>
    <w:rsid w:val="00FE2C5A"/>
    <w:rsid w:val="00FE6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B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body">
    <w:name w:val="body"/>
    <w:basedOn w:val="Normal"/>
    <w:rsid w:val="00CF1B1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1</cp:revision>
  <cp:lastPrinted>2019-11-23T08:21:00Z</cp:lastPrinted>
  <dcterms:created xsi:type="dcterms:W3CDTF">2019-11-23T05:17:00Z</dcterms:created>
  <dcterms:modified xsi:type="dcterms:W3CDTF">2019-11-23T08:21:00Z</dcterms:modified>
</cp:coreProperties>
</file>